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0A8B" w14:textId="3E76A4E9" w:rsidR="0076191F" w:rsidRDefault="009D4F21" w:rsidP="00A20856">
      <w:pPr>
        <w:pStyle w:val="NoSpacing"/>
        <w:jc w:val="center"/>
      </w:pPr>
      <w:r>
        <w:rPr>
          <w:noProof/>
        </w:rPr>
        <w:drawing>
          <wp:inline distT="0" distB="0" distL="0" distR="0" wp14:anchorId="66975486" wp14:editId="7AE628C3">
            <wp:extent cx="62293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EF55" w14:textId="1304726A" w:rsidR="0076191F" w:rsidRDefault="0076191F" w:rsidP="009D4F21">
      <w:pPr>
        <w:pStyle w:val="NoSpacing"/>
        <w:jc w:val="center"/>
      </w:pPr>
    </w:p>
    <w:p w14:paraId="2CA5FA97" w14:textId="346F1BE3" w:rsidR="0076191F" w:rsidRDefault="0076191F" w:rsidP="009D4F21">
      <w:pPr>
        <w:pStyle w:val="NoSpacing"/>
        <w:jc w:val="center"/>
        <w:rPr>
          <w:rFonts w:ascii="Avenir Next LT Pro" w:hAnsi="Avenir Next LT Pro"/>
          <w:b/>
          <w:bCs/>
          <w:sz w:val="36"/>
          <w:szCs w:val="36"/>
        </w:rPr>
      </w:pPr>
      <w:r>
        <w:rPr>
          <w:rFonts w:ascii="Avenir Next LT Pro" w:hAnsi="Avenir Next LT Pro"/>
          <w:b/>
          <w:bCs/>
          <w:sz w:val="36"/>
          <w:szCs w:val="36"/>
        </w:rPr>
        <w:t>Membership</w:t>
      </w:r>
      <w:r w:rsidR="00A20856">
        <w:rPr>
          <w:rFonts w:ascii="Avenir Next LT Pro" w:hAnsi="Avenir Next LT Pro"/>
          <w:b/>
          <w:bCs/>
          <w:sz w:val="36"/>
          <w:szCs w:val="36"/>
        </w:rPr>
        <w:t xml:space="preserve"> Update</w:t>
      </w:r>
    </w:p>
    <w:p w14:paraId="5EF33ABA" w14:textId="0E838A07" w:rsidR="0076191F" w:rsidRDefault="00A20856" w:rsidP="00A20856">
      <w:pPr>
        <w:pStyle w:val="NoSpacing"/>
        <w:jc w:val="center"/>
        <w:rPr>
          <w:rFonts w:ascii="Avenir Next LT Pro" w:hAnsi="Avenir Next LT Pro"/>
          <w:b/>
          <w:bCs/>
          <w:sz w:val="36"/>
          <w:szCs w:val="36"/>
        </w:rPr>
      </w:pPr>
      <w:r>
        <w:rPr>
          <w:rFonts w:ascii="Avenir Next LT Pro" w:hAnsi="Avenir Next LT Pro"/>
          <w:b/>
          <w:bCs/>
          <w:sz w:val="36"/>
          <w:szCs w:val="36"/>
        </w:rPr>
        <w:t>February 1</w:t>
      </w:r>
      <w:r w:rsidR="00BE7DDA">
        <w:rPr>
          <w:rFonts w:ascii="Avenir Next LT Pro" w:hAnsi="Avenir Next LT Pro"/>
          <w:b/>
          <w:bCs/>
          <w:sz w:val="36"/>
          <w:szCs w:val="36"/>
        </w:rPr>
        <w:t>7</w:t>
      </w:r>
      <w:r>
        <w:rPr>
          <w:rFonts w:ascii="Avenir Next LT Pro" w:hAnsi="Avenir Next LT Pro"/>
          <w:b/>
          <w:bCs/>
          <w:sz w:val="36"/>
          <w:szCs w:val="36"/>
        </w:rPr>
        <w:t>, 2021</w:t>
      </w:r>
    </w:p>
    <w:p w14:paraId="1064E361" w14:textId="77777777" w:rsidR="00A20856" w:rsidRPr="00A20856" w:rsidRDefault="00A20856" w:rsidP="00A20856">
      <w:pPr>
        <w:pStyle w:val="NoSpacing"/>
        <w:jc w:val="center"/>
        <w:rPr>
          <w:rFonts w:ascii="Avenir Next LT Pro" w:hAnsi="Avenir Next LT Pro"/>
          <w:b/>
          <w:bCs/>
          <w:sz w:val="36"/>
          <w:szCs w:val="36"/>
        </w:rPr>
      </w:pPr>
    </w:p>
    <w:p w14:paraId="6BFF8C18" w14:textId="1E233ED1" w:rsidR="0076191F" w:rsidRPr="002E3801" w:rsidRDefault="0076191F" w:rsidP="0076191F">
      <w:pPr>
        <w:pStyle w:val="NoSpacing"/>
        <w:rPr>
          <w:rFonts w:ascii="Avenir Next LT Pro" w:hAnsi="Avenir Next LT Pro"/>
          <w:sz w:val="28"/>
          <w:szCs w:val="28"/>
          <w:u w:val="single"/>
        </w:rPr>
      </w:pPr>
      <w:r w:rsidRPr="002E3801">
        <w:rPr>
          <w:rFonts w:ascii="Avenir Next LT Pro" w:hAnsi="Avenir Next LT Pro"/>
          <w:sz w:val="28"/>
          <w:szCs w:val="28"/>
          <w:u w:val="single"/>
        </w:rPr>
        <w:t xml:space="preserve">Overall Membership Numbers </w:t>
      </w:r>
      <w:r w:rsidR="00007BFD">
        <w:rPr>
          <w:rFonts w:ascii="Avenir Next LT Pro" w:hAnsi="Avenir Next LT Pro"/>
          <w:sz w:val="28"/>
          <w:szCs w:val="28"/>
          <w:u w:val="single"/>
        </w:rPr>
        <w:t xml:space="preserve">by Year </w:t>
      </w:r>
      <w:r w:rsidRPr="002E3801">
        <w:rPr>
          <w:rFonts w:ascii="Avenir Next LT Pro" w:hAnsi="Avenir Next LT Pro"/>
          <w:sz w:val="28"/>
          <w:szCs w:val="28"/>
          <w:u w:val="single"/>
        </w:rPr>
        <w:t>(as of 12/31)</w:t>
      </w:r>
    </w:p>
    <w:p w14:paraId="5F242F72" w14:textId="7C2DB7C6" w:rsidR="0076191F" w:rsidRDefault="0076191F" w:rsidP="0076191F">
      <w:pPr>
        <w:pStyle w:val="NoSpacing"/>
        <w:rPr>
          <w:rFonts w:ascii="Avenir Next LT Pro" w:hAnsi="Avenir Next LT Pro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880"/>
      </w:tblGrid>
      <w:tr w:rsidR="00BE7DDA" w14:paraId="6B39C3E8" w14:textId="77777777" w:rsidTr="00BE7DDA">
        <w:tc>
          <w:tcPr>
            <w:tcW w:w="2245" w:type="dxa"/>
          </w:tcPr>
          <w:p w14:paraId="5BA872D1" w14:textId="04C804AB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BE7DDA">
              <w:rPr>
                <w:rFonts w:ascii="Avenir Next LT Pro" w:hAnsi="Avenir Next LT Pro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880" w:type="dxa"/>
          </w:tcPr>
          <w:p w14:paraId="68499DDB" w14:textId="6A9DA02E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BE7DDA">
              <w:rPr>
                <w:rFonts w:ascii="Avenir Next LT Pro" w:hAnsi="Avenir Next LT Pro"/>
                <w:b/>
                <w:bCs/>
                <w:sz w:val="24"/>
                <w:szCs w:val="24"/>
              </w:rPr>
              <w:t># of Members</w:t>
            </w:r>
          </w:p>
        </w:tc>
      </w:tr>
      <w:tr w:rsidR="00BE7DDA" w14:paraId="26072B70" w14:textId="77777777" w:rsidTr="00BE7DDA">
        <w:tc>
          <w:tcPr>
            <w:tcW w:w="2245" w:type="dxa"/>
          </w:tcPr>
          <w:p w14:paraId="221D83F5" w14:textId="36E01A5F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2015</w:t>
            </w:r>
          </w:p>
        </w:tc>
        <w:tc>
          <w:tcPr>
            <w:tcW w:w="2880" w:type="dxa"/>
          </w:tcPr>
          <w:p w14:paraId="615C1E66" w14:textId="6A1D00DD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796</w:t>
            </w:r>
          </w:p>
        </w:tc>
      </w:tr>
      <w:tr w:rsidR="00BE7DDA" w14:paraId="146EBDB3" w14:textId="77777777" w:rsidTr="00BE7DDA">
        <w:tc>
          <w:tcPr>
            <w:tcW w:w="2245" w:type="dxa"/>
          </w:tcPr>
          <w:p w14:paraId="7C1A2F3E" w14:textId="7B779093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2016</w:t>
            </w:r>
          </w:p>
        </w:tc>
        <w:tc>
          <w:tcPr>
            <w:tcW w:w="2880" w:type="dxa"/>
          </w:tcPr>
          <w:p w14:paraId="13934946" w14:textId="7BEC8D3E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768</w:t>
            </w:r>
          </w:p>
        </w:tc>
      </w:tr>
      <w:tr w:rsidR="00BE7DDA" w14:paraId="5FAC9E4B" w14:textId="77777777" w:rsidTr="00BE7DDA">
        <w:tc>
          <w:tcPr>
            <w:tcW w:w="2245" w:type="dxa"/>
          </w:tcPr>
          <w:p w14:paraId="77704980" w14:textId="408E04D8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2017</w:t>
            </w:r>
          </w:p>
        </w:tc>
        <w:tc>
          <w:tcPr>
            <w:tcW w:w="2880" w:type="dxa"/>
          </w:tcPr>
          <w:p w14:paraId="29C0ACA9" w14:textId="30D61755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702</w:t>
            </w:r>
          </w:p>
        </w:tc>
      </w:tr>
      <w:tr w:rsidR="00BE7DDA" w14:paraId="03B1AC3F" w14:textId="77777777" w:rsidTr="00BE7DDA">
        <w:tc>
          <w:tcPr>
            <w:tcW w:w="2245" w:type="dxa"/>
          </w:tcPr>
          <w:p w14:paraId="7C418759" w14:textId="2907EDB0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2018</w:t>
            </w:r>
          </w:p>
        </w:tc>
        <w:tc>
          <w:tcPr>
            <w:tcW w:w="2880" w:type="dxa"/>
          </w:tcPr>
          <w:p w14:paraId="78F254F1" w14:textId="69DB3082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750 (merger w/L95)</w:t>
            </w:r>
          </w:p>
        </w:tc>
      </w:tr>
      <w:tr w:rsidR="00BE7DDA" w14:paraId="1E2A3193" w14:textId="77777777" w:rsidTr="00BE7DDA">
        <w:tc>
          <w:tcPr>
            <w:tcW w:w="2245" w:type="dxa"/>
          </w:tcPr>
          <w:p w14:paraId="76B6F86D" w14:textId="05A37210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2019</w:t>
            </w:r>
          </w:p>
        </w:tc>
        <w:tc>
          <w:tcPr>
            <w:tcW w:w="2880" w:type="dxa"/>
          </w:tcPr>
          <w:p w14:paraId="646552E6" w14:textId="1EF5BF60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721</w:t>
            </w:r>
          </w:p>
        </w:tc>
      </w:tr>
      <w:tr w:rsidR="00BE7DDA" w14:paraId="3058D9E4" w14:textId="77777777" w:rsidTr="00BE7DDA">
        <w:tc>
          <w:tcPr>
            <w:tcW w:w="2245" w:type="dxa"/>
          </w:tcPr>
          <w:p w14:paraId="72E26897" w14:textId="3388596B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2020</w:t>
            </w:r>
          </w:p>
        </w:tc>
        <w:tc>
          <w:tcPr>
            <w:tcW w:w="2880" w:type="dxa"/>
          </w:tcPr>
          <w:p w14:paraId="72D35460" w14:textId="0EB27213" w:rsidR="00BE7DDA" w:rsidRPr="00BE7DDA" w:rsidRDefault="00BE7DDA" w:rsidP="00BE7DDA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650</w:t>
            </w:r>
          </w:p>
        </w:tc>
      </w:tr>
    </w:tbl>
    <w:p w14:paraId="40E580E9" w14:textId="3F8F350C" w:rsidR="00433EE4" w:rsidRDefault="00433EE4" w:rsidP="0076191F">
      <w:pPr>
        <w:pStyle w:val="NoSpacing"/>
        <w:rPr>
          <w:rFonts w:ascii="Avenir Next LT Pro" w:hAnsi="Avenir Next LT Pro"/>
          <w:sz w:val="32"/>
          <w:szCs w:val="32"/>
        </w:rPr>
      </w:pPr>
    </w:p>
    <w:p w14:paraId="73F2F55B" w14:textId="145808F6" w:rsidR="00433EE4" w:rsidRPr="0020646D" w:rsidRDefault="00433EE4" w:rsidP="0076191F">
      <w:pPr>
        <w:pStyle w:val="NoSpacing"/>
        <w:rPr>
          <w:rFonts w:ascii="Avenir Next LT Pro" w:hAnsi="Avenir Next LT Pro"/>
          <w:sz w:val="28"/>
          <w:szCs w:val="28"/>
        </w:rPr>
      </w:pPr>
      <w:r w:rsidRPr="002E3801">
        <w:rPr>
          <w:rFonts w:ascii="Avenir Next LT Pro" w:hAnsi="Avenir Next LT Pro"/>
          <w:sz w:val="28"/>
          <w:szCs w:val="28"/>
          <w:u w:val="single"/>
        </w:rPr>
        <w:t>Membership by Unit</w:t>
      </w:r>
      <w:r w:rsidR="002E3801">
        <w:rPr>
          <w:rFonts w:ascii="Avenir Next LT Pro" w:hAnsi="Avenir Next LT Pro"/>
          <w:sz w:val="28"/>
          <w:szCs w:val="28"/>
          <w:u w:val="single"/>
        </w:rPr>
        <w:t xml:space="preserve"> (as of February 5, 2021)</w:t>
      </w:r>
    </w:p>
    <w:p w14:paraId="4A608D18" w14:textId="2392E74F" w:rsidR="00D9168D" w:rsidRPr="002E3801" w:rsidRDefault="00D9168D" w:rsidP="0076191F">
      <w:pPr>
        <w:pStyle w:val="NoSpacing"/>
        <w:rPr>
          <w:rFonts w:ascii="Avenir Next LT Pro" w:hAnsi="Avenir Next LT Pr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979"/>
        <w:gridCol w:w="2970"/>
      </w:tblGrid>
      <w:tr w:rsidR="00D9168D" w14:paraId="2FCA5E18" w14:textId="77777777" w:rsidTr="00D9168D">
        <w:tc>
          <w:tcPr>
            <w:tcW w:w="3596" w:type="dxa"/>
          </w:tcPr>
          <w:p w14:paraId="2CDFD36F" w14:textId="36A89E45" w:rsidR="00D9168D" w:rsidRPr="00D9168D" w:rsidRDefault="00D9168D" w:rsidP="00D9168D">
            <w:pPr>
              <w:pStyle w:val="NoSpacing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D9168D">
              <w:rPr>
                <w:rFonts w:ascii="Avenir Next LT Pro" w:hAnsi="Avenir Next LT Pro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979" w:type="dxa"/>
          </w:tcPr>
          <w:p w14:paraId="21BF15FA" w14:textId="6150813F" w:rsidR="00D9168D" w:rsidRPr="00D9168D" w:rsidRDefault="00D9168D" w:rsidP="00D9168D">
            <w:pPr>
              <w:pStyle w:val="NoSpacing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D9168D">
              <w:rPr>
                <w:rFonts w:ascii="Avenir Next LT Pro" w:hAnsi="Avenir Next LT Pro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2970" w:type="dxa"/>
          </w:tcPr>
          <w:p w14:paraId="3ABAEAB1" w14:textId="44E86C63" w:rsidR="00D9168D" w:rsidRPr="00D9168D" w:rsidRDefault="00D9168D" w:rsidP="00D9168D">
            <w:pPr>
              <w:pStyle w:val="NoSpacing"/>
              <w:jc w:val="center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D9168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Non-Dues Paying EE’s </w:t>
            </w:r>
          </w:p>
        </w:tc>
      </w:tr>
      <w:tr w:rsidR="00D9168D" w14:paraId="629D87B3" w14:textId="77777777" w:rsidTr="00D9168D">
        <w:tc>
          <w:tcPr>
            <w:tcW w:w="3596" w:type="dxa"/>
          </w:tcPr>
          <w:p w14:paraId="018897BD" w14:textId="38B0F287" w:rsidR="00D9168D" w:rsidRPr="00D9168D" w:rsidRDefault="00D9168D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Aspirus Riverview Hospital</w:t>
            </w:r>
          </w:p>
        </w:tc>
        <w:tc>
          <w:tcPr>
            <w:tcW w:w="1979" w:type="dxa"/>
          </w:tcPr>
          <w:p w14:paraId="7031D90B" w14:textId="47873E75" w:rsidR="00D9168D" w:rsidRPr="00D9168D" w:rsidRDefault="00D9168D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14:paraId="43605B5B" w14:textId="2A73DDB4" w:rsidR="00D9168D" w:rsidRPr="00D9168D" w:rsidRDefault="00D9168D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5</w:t>
            </w:r>
          </w:p>
        </w:tc>
      </w:tr>
      <w:tr w:rsidR="00D9168D" w14:paraId="12CDF2D0" w14:textId="77777777" w:rsidTr="00D9168D">
        <w:tc>
          <w:tcPr>
            <w:tcW w:w="3596" w:type="dxa"/>
          </w:tcPr>
          <w:p w14:paraId="506BCF78" w14:textId="443205B4" w:rsidR="00D9168D" w:rsidRPr="00D9168D" w:rsidRDefault="00D9168D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CUNA Mutual Group</w:t>
            </w:r>
          </w:p>
        </w:tc>
        <w:tc>
          <w:tcPr>
            <w:tcW w:w="1979" w:type="dxa"/>
          </w:tcPr>
          <w:p w14:paraId="53030895" w14:textId="4371B122" w:rsidR="00D9168D" w:rsidRPr="00D9168D" w:rsidRDefault="00D9168D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429</w:t>
            </w:r>
          </w:p>
        </w:tc>
        <w:tc>
          <w:tcPr>
            <w:tcW w:w="2970" w:type="dxa"/>
          </w:tcPr>
          <w:p w14:paraId="366D1BBD" w14:textId="0BDAFEF8" w:rsidR="00D9168D" w:rsidRPr="00D9168D" w:rsidRDefault="00D9168D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41</w:t>
            </w:r>
          </w:p>
        </w:tc>
      </w:tr>
      <w:tr w:rsidR="00D9168D" w14:paraId="09CDA267" w14:textId="77777777" w:rsidTr="00D9168D">
        <w:tc>
          <w:tcPr>
            <w:tcW w:w="3596" w:type="dxa"/>
          </w:tcPr>
          <w:p w14:paraId="01E8BE2E" w14:textId="5901EDB8" w:rsidR="00D9168D" w:rsidRPr="00D9168D" w:rsidRDefault="00B6263F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CUNA Inc.</w:t>
            </w:r>
          </w:p>
        </w:tc>
        <w:tc>
          <w:tcPr>
            <w:tcW w:w="1979" w:type="dxa"/>
          </w:tcPr>
          <w:p w14:paraId="58D4890E" w14:textId="1C686495" w:rsidR="00D9168D" w:rsidRPr="00D9168D" w:rsidRDefault="00B6263F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23</w:t>
            </w:r>
          </w:p>
        </w:tc>
        <w:tc>
          <w:tcPr>
            <w:tcW w:w="2970" w:type="dxa"/>
          </w:tcPr>
          <w:p w14:paraId="6C9ACD94" w14:textId="2797E520" w:rsidR="00D9168D" w:rsidRPr="00D9168D" w:rsidRDefault="00B6263F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23</w:t>
            </w:r>
          </w:p>
        </w:tc>
      </w:tr>
      <w:tr w:rsidR="00D9168D" w14:paraId="6CACB610" w14:textId="77777777" w:rsidTr="00D9168D">
        <w:tc>
          <w:tcPr>
            <w:tcW w:w="3596" w:type="dxa"/>
          </w:tcPr>
          <w:p w14:paraId="30DBF1CE" w14:textId="46147B5D" w:rsidR="00D9168D" w:rsidRPr="00D9168D" w:rsidRDefault="00B6263F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Madison, Gas &amp; Electric</w:t>
            </w:r>
          </w:p>
        </w:tc>
        <w:tc>
          <w:tcPr>
            <w:tcW w:w="1979" w:type="dxa"/>
          </w:tcPr>
          <w:p w14:paraId="00D84202" w14:textId="54FBA1EE" w:rsidR="00D9168D" w:rsidRPr="00D9168D" w:rsidRDefault="00B6263F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85</w:t>
            </w:r>
          </w:p>
        </w:tc>
        <w:tc>
          <w:tcPr>
            <w:tcW w:w="2970" w:type="dxa"/>
          </w:tcPr>
          <w:p w14:paraId="0368F5DC" w14:textId="548001F9" w:rsidR="00D9168D" w:rsidRPr="00D9168D" w:rsidRDefault="00B6263F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1</w:t>
            </w:r>
          </w:p>
        </w:tc>
      </w:tr>
      <w:tr w:rsidR="00D9168D" w14:paraId="5C405BAA" w14:textId="77777777" w:rsidTr="00D9168D">
        <w:tc>
          <w:tcPr>
            <w:tcW w:w="3596" w:type="dxa"/>
          </w:tcPr>
          <w:p w14:paraId="38D1718B" w14:textId="773291AA" w:rsidR="00D9168D" w:rsidRPr="00D9168D" w:rsidRDefault="00B6263F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Domtar Paper</w:t>
            </w:r>
          </w:p>
        </w:tc>
        <w:tc>
          <w:tcPr>
            <w:tcW w:w="1979" w:type="dxa"/>
          </w:tcPr>
          <w:p w14:paraId="55FDA11C" w14:textId="479DB731" w:rsidR="00D9168D" w:rsidRPr="00D9168D" w:rsidRDefault="00B6263F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14:paraId="7E1A912D" w14:textId="0889B077" w:rsidR="00D9168D" w:rsidRPr="00D9168D" w:rsidRDefault="00B6263F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D9168D" w14:paraId="526BCDCA" w14:textId="77777777" w:rsidTr="00D9168D">
        <w:tc>
          <w:tcPr>
            <w:tcW w:w="3596" w:type="dxa"/>
          </w:tcPr>
          <w:p w14:paraId="2C096D63" w14:textId="4BDBCDF2" w:rsidR="00D9168D" w:rsidRPr="00D9168D" w:rsidRDefault="00B6263F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IBEW Local 14</w:t>
            </w:r>
          </w:p>
        </w:tc>
        <w:tc>
          <w:tcPr>
            <w:tcW w:w="1979" w:type="dxa"/>
          </w:tcPr>
          <w:p w14:paraId="00B646A3" w14:textId="4A78A537" w:rsidR="00D9168D" w:rsidRPr="00D9168D" w:rsidRDefault="00B6263F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6BC07C42" w14:textId="116702D4" w:rsidR="00D9168D" w:rsidRPr="00D9168D" w:rsidRDefault="00B6263F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D9168D" w14:paraId="5E5BFF1C" w14:textId="77777777" w:rsidTr="00D9168D">
        <w:tc>
          <w:tcPr>
            <w:tcW w:w="3596" w:type="dxa"/>
          </w:tcPr>
          <w:p w14:paraId="0CC28D49" w14:textId="56BC7869" w:rsidR="00D9168D" w:rsidRPr="00D9168D" w:rsidRDefault="00B6263F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IBEW Local 953</w:t>
            </w:r>
          </w:p>
        </w:tc>
        <w:tc>
          <w:tcPr>
            <w:tcW w:w="1979" w:type="dxa"/>
          </w:tcPr>
          <w:p w14:paraId="1EB2E743" w14:textId="17644870" w:rsidR="00D9168D" w:rsidRPr="00D9168D" w:rsidRDefault="00B6263F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505EC297" w14:textId="08ECF682" w:rsidR="00B6263F" w:rsidRPr="00D9168D" w:rsidRDefault="00B6263F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B6263F" w14:paraId="78064649" w14:textId="77777777" w:rsidTr="00D9168D">
        <w:tc>
          <w:tcPr>
            <w:tcW w:w="3596" w:type="dxa"/>
          </w:tcPr>
          <w:p w14:paraId="5AFA8BB9" w14:textId="6FAF88F9" w:rsidR="00B6263F" w:rsidRDefault="00B6263F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IBEW Local 965</w:t>
            </w:r>
          </w:p>
        </w:tc>
        <w:tc>
          <w:tcPr>
            <w:tcW w:w="1979" w:type="dxa"/>
          </w:tcPr>
          <w:p w14:paraId="58CF1FC2" w14:textId="3C26B06B" w:rsidR="00B6263F" w:rsidRDefault="00B6263F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1D02305E" w14:textId="334ACB5E" w:rsidR="00B6263F" w:rsidRDefault="00B6263F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B6263F" w14:paraId="6B196DDF" w14:textId="77777777" w:rsidTr="00D9168D">
        <w:tc>
          <w:tcPr>
            <w:tcW w:w="3596" w:type="dxa"/>
          </w:tcPr>
          <w:p w14:paraId="535F1D1F" w14:textId="6E660268" w:rsidR="00B6263F" w:rsidRDefault="002E3801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Iron Workers Local 383</w:t>
            </w:r>
          </w:p>
        </w:tc>
        <w:tc>
          <w:tcPr>
            <w:tcW w:w="1979" w:type="dxa"/>
          </w:tcPr>
          <w:p w14:paraId="02ED12AB" w14:textId="5A774F88" w:rsidR="00B6263F" w:rsidRDefault="002E3801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5BF1ECE1" w14:textId="2E330912" w:rsidR="00B6263F" w:rsidRDefault="002E3801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2E3801" w14:paraId="6D3CA731" w14:textId="77777777" w:rsidTr="00D9168D">
        <w:tc>
          <w:tcPr>
            <w:tcW w:w="3596" w:type="dxa"/>
          </w:tcPr>
          <w:p w14:paraId="6A14371A" w14:textId="04536A76" w:rsidR="002E3801" w:rsidRDefault="002E3801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NCSRCC</w:t>
            </w:r>
          </w:p>
        </w:tc>
        <w:tc>
          <w:tcPr>
            <w:tcW w:w="1979" w:type="dxa"/>
          </w:tcPr>
          <w:p w14:paraId="2492C3E1" w14:textId="0F27DF40" w:rsidR="002E3801" w:rsidRDefault="002E3801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2D7143A4" w14:textId="07AC5E70" w:rsidR="002E3801" w:rsidRDefault="002E3801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2E3801" w14:paraId="30B6A105" w14:textId="77777777" w:rsidTr="00D9168D">
        <w:tc>
          <w:tcPr>
            <w:tcW w:w="3596" w:type="dxa"/>
          </w:tcPr>
          <w:p w14:paraId="01A134D7" w14:textId="7A5C8C1C" w:rsidR="002E3801" w:rsidRDefault="002E3801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NCSRCC Training Fund</w:t>
            </w:r>
          </w:p>
        </w:tc>
        <w:tc>
          <w:tcPr>
            <w:tcW w:w="1979" w:type="dxa"/>
          </w:tcPr>
          <w:p w14:paraId="2074CA57" w14:textId="4B7816FE" w:rsidR="002E3801" w:rsidRDefault="002E3801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3B8321DB" w14:textId="5916DBD3" w:rsidR="002E3801" w:rsidRDefault="002E3801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2E3801" w14:paraId="57E76365" w14:textId="77777777" w:rsidTr="00D9168D">
        <w:tc>
          <w:tcPr>
            <w:tcW w:w="3596" w:type="dxa"/>
          </w:tcPr>
          <w:p w14:paraId="1E8180DC" w14:textId="22D2B795" w:rsidR="002E3801" w:rsidRDefault="002E3801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NECA-IBEW</w:t>
            </w:r>
          </w:p>
        </w:tc>
        <w:tc>
          <w:tcPr>
            <w:tcW w:w="1979" w:type="dxa"/>
          </w:tcPr>
          <w:p w14:paraId="69394732" w14:textId="08D99C75" w:rsidR="002E3801" w:rsidRDefault="002E3801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14:paraId="556D29BF" w14:textId="4C0EF695" w:rsidR="002E3801" w:rsidRDefault="002E3801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1</w:t>
            </w:r>
          </w:p>
        </w:tc>
      </w:tr>
      <w:tr w:rsidR="002E3801" w14:paraId="0EB84AA7" w14:textId="77777777" w:rsidTr="00D9168D">
        <w:tc>
          <w:tcPr>
            <w:tcW w:w="3596" w:type="dxa"/>
          </w:tcPr>
          <w:p w14:paraId="7F0213DE" w14:textId="4A9864AB" w:rsidR="002E3801" w:rsidRDefault="002E3801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OPEIU Local 39</w:t>
            </w:r>
          </w:p>
        </w:tc>
        <w:tc>
          <w:tcPr>
            <w:tcW w:w="1979" w:type="dxa"/>
          </w:tcPr>
          <w:p w14:paraId="0DC11779" w14:textId="535ADD9F" w:rsidR="002E3801" w:rsidRDefault="002E3801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43AE3F1E" w14:textId="5FF4ED02" w:rsidR="002E3801" w:rsidRDefault="002E3801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2E3801" w14:paraId="404B77E2" w14:textId="77777777" w:rsidTr="00D9168D">
        <w:tc>
          <w:tcPr>
            <w:tcW w:w="3596" w:type="dxa"/>
          </w:tcPr>
          <w:p w14:paraId="465DE931" w14:textId="40F63912" w:rsidR="002E3801" w:rsidRDefault="002E3801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Operating Engineers Local 139</w:t>
            </w:r>
          </w:p>
        </w:tc>
        <w:tc>
          <w:tcPr>
            <w:tcW w:w="1979" w:type="dxa"/>
          </w:tcPr>
          <w:p w14:paraId="1BC7E58E" w14:textId="40F83C35" w:rsidR="002E3801" w:rsidRDefault="002E3801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5EBE2983" w14:textId="0E2AA0D6" w:rsidR="002E3801" w:rsidRDefault="002E3801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2E3801" w14:paraId="2A04CA61" w14:textId="77777777" w:rsidTr="00D9168D">
        <w:tc>
          <w:tcPr>
            <w:tcW w:w="3596" w:type="dxa"/>
          </w:tcPr>
          <w:p w14:paraId="6091AF42" w14:textId="028F5233" w:rsidR="002E3801" w:rsidRDefault="002E3801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South Central Federation of Labor</w:t>
            </w:r>
          </w:p>
        </w:tc>
        <w:tc>
          <w:tcPr>
            <w:tcW w:w="1979" w:type="dxa"/>
          </w:tcPr>
          <w:p w14:paraId="4FFD700F" w14:textId="46DBCCAE" w:rsidR="002E3801" w:rsidRDefault="002E3801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48C0DDAB" w14:textId="7947F7D0" w:rsidR="002E3801" w:rsidRDefault="002E3801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2E3801" w14:paraId="330E923C" w14:textId="77777777" w:rsidTr="00D9168D">
        <w:tc>
          <w:tcPr>
            <w:tcW w:w="3596" w:type="dxa"/>
          </w:tcPr>
          <w:p w14:paraId="0B666E72" w14:textId="6409B97B" w:rsidR="002E3801" w:rsidRDefault="002E3801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Sheet Metal Workers Local 565</w:t>
            </w:r>
          </w:p>
        </w:tc>
        <w:tc>
          <w:tcPr>
            <w:tcW w:w="1979" w:type="dxa"/>
          </w:tcPr>
          <w:p w14:paraId="73A7C58E" w14:textId="641D8B88" w:rsidR="002E3801" w:rsidRDefault="002E3801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0652D6FE" w14:textId="5C7ED72B" w:rsidR="002E3801" w:rsidRDefault="002E3801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2E3801" w14:paraId="76900209" w14:textId="77777777" w:rsidTr="00D9168D">
        <w:tc>
          <w:tcPr>
            <w:tcW w:w="3596" w:type="dxa"/>
          </w:tcPr>
          <w:p w14:paraId="6E9E71B6" w14:textId="1843F7DA" w:rsidR="002E3801" w:rsidRDefault="002E3801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Solarus</w:t>
            </w:r>
          </w:p>
        </w:tc>
        <w:tc>
          <w:tcPr>
            <w:tcW w:w="1979" w:type="dxa"/>
          </w:tcPr>
          <w:p w14:paraId="4F7D46F5" w14:textId="3C86D38D" w:rsidR="002E3801" w:rsidRDefault="002E3801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14:paraId="1417F7F4" w14:textId="1B6E9747" w:rsidR="002E3801" w:rsidRDefault="002E3801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6</w:t>
            </w:r>
          </w:p>
        </w:tc>
      </w:tr>
      <w:tr w:rsidR="002E3801" w14:paraId="37179336" w14:textId="77777777" w:rsidTr="00D9168D">
        <w:tc>
          <w:tcPr>
            <w:tcW w:w="3596" w:type="dxa"/>
          </w:tcPr>
          <w:p w14:paraId="0CE616E1" w14:textId="4DBAFF09" w:rsidR="002E3801" w:rsidRDefault="002E3801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Verso Paper</w:t>
            </w:r>
          </w:p>
        </w:tc>
        <w:tc>
          <w:tcPr>
            <w:tcW w:w="1979" w:type="dxa"/>
          </w:tcPr>
          <w:p w14:paraId="72086192" w14:textId="19D6ED57" w:rsidR="002E3801" w:rsidRDefault="002E3801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469401D8" w14:textId="655BD9C0" w:rsidR="002E3801" w:rsidRDefault="002E3801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  <w:tr w:rsidR="002E3801" w14:paraId="4A55A190" w14:textId="77777777" w:rsidTr="00D9168D">
        <w:tc>
          <w:tcPr>
            <w:tcW w:w="3596" w:type="dxa"/>
          </w:tcPr>
          <w:p w14:paraId="5D59C1FF" w14:textId="163F3F6F" w:rsidR="002E3801" w:rsidRDefault="002E3801" w:rsidP="0076191F">
            <w:pPr>
              <w:pStyle w:val="NoSpacing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WEEBF</w:t>
            </w:r>
          </w:p>
        </w:tc>
        <w:tc>
          <w:tcPr>
            <w:tcW w:w="1979" w:type="dxa"/>
          </w:tcPr>
          <w:p w14:paraId="577440BB" w14:textId="13713176" w:rsidR="002E3801" w:rsidRDefault="002E3801" w:rsidP="00D9168D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21E431C2" w14:textId="78832ED1" w:rsidR="002E3801" w:rsidRDefault="002E3801" w:rsidP="00B6263F">
            <w:pPr>
              <w:pStyle w:val="NoSpacing"/>
              <w:jc w:val="center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0</w:t>
            </w:r>
          </w:p>
        </w:tc>
      </w:tr>
    </w:tbl>
    <w:p w14:paraId="56EDBA72" w14:textId="2E7BECCB" w:rsidR="00D633F2" w:rsidRPr="0019148F" w:rsidRDefault="00D633F2" w:rsidP="0019148F">
      <w:pPr>
        <w:spacing w:after="0" w:line="240" w:lineRule="auto"/>
        <w:rPr>
          <w:rFonts w:ascii="Copperplate Gothic Bold" w:eastAsia="Calibri" w:hAnsi="Copperplate Gothic Bold" w:cs="Times New Roman"/>
          <w:color w:val="000080"/>
        </w:rPr>
      </w:pPr>
    </w:p>
    <w:p w14:paraId="222541FD" w14:textId="0A614853" w:rsidR="00D633F2" w:rsidRDefault="00D633F2" w:rsidP="00D633F2">
      <w:pPr>
        <w:pStyle w:val="NoSpacing"/>
        <w:jc w:val="center"/>
      </w:pPr>
    </w:p>
    <w:p w14:paraId="51206195" w14:textId="77777777" w:rsidR="00D633F2" w:rsidRPr="003F5C1D" w:rsidRDefault="00D633F2" w:rsidP="00D633F2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1E62506E" w14:textId="3CB4511F" w:rsidR="00043DBC" w:rsidRDefault="00043DBC" w:rsidP="003F5C1D">
      <w:pPr>
        <w:pStyle w:val="NoSpacing"/>
      </w:pPr>
    </w:p>
    <w:sectPr w:rsidR="00043DBC" w:rsidSect="009D4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21"/>
    <w:rsid w:val="00007BFD"/>
    <w:rsid w:val="000125EE"/>
    <w:rsid w:val="00043DBC"/>
    <w:rsid w:val="00085880"/>
    <w:rsid w:val="0019148F"/>
    <w:rsid w:val="001F3DC7"/>
    <w:rsid w:val="0020646D"/>
    <w:rsid w:val="002E3801"/>
    <w:rsid w:val="003A2C2C"/>
    <w:rsid w:val="003F5C1D"/>
    <w:rsid w:val="00410A1C"/>
    <w:rsid w:val="004337E5"/>
    <w:rsid w:val="00433EE4"/>
    <w:rsid w:val="00476DF2"/>
    <w:rsid w:val="00605D57"/>
    <w:rsid w:val="00746763"/>
    <w:rsid w:val="0076191F"/>
    <w:rsid w:val="007E295A"/>
    <w:rsid w:val="008065B8"/>
    <w:rsid w:val="00830016"/>
    <w:rsid w:val="00935B94"/>
    <w:rsid w:val="009D4F21"/>
    <w:rsid w:val="00A16753"/>
    <w:rsid w:val="00A20856"/>
    <w:rsid w:val="00B6263F"/>
    <w:rsid w:val="00BE7DDA"/>
    <w:rsid w:val="00C3553A"/>
    <w:rsid w:val="00CE117F"/>
    <w:rsid w:val="00D633F2"/>
    <w:rsid w:val="00D9168D"/>
    <w:rsid w:val="00DB4E81"/>
    <w:rsid w:val="00E75890"/>
    <w:rsid w:val="00F06D9A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BD11"/>
  <w15:chartTrackingRefBased/>
  <w15:docId w15:val="{03DE5601-E2A6-494C-9F7B-646C58EC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F21"/>
    <w:pPr>
      <w:spacing w:after="0" w:line="240" w:lineRule="auto"/>
    </w:pPr>
  </w:style>
  <w:style w:type="table" w:styleId="TableGrid">
    <w:name w:val="Table Grid"/>
    <w:basedOn w:val="TableNormal"/>
    <w:uiPriority w:val="39"/>
    <w:rsid w:val="007E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 Bartlett-Mulvihill</cp:lastModifiedBy>
  <cp:revision>4</cp:revision>
  <cp:lastPrinted>2019-12-30T17:13:00Z</cp:lastPrinted>
  <dcterms:created xsi:type="dcterms:W3CDTF">2021-02-12T22:41:00Z</dcterms:created>
  <dcterms:modified xsi:type="dcterms:W3CDTF">2021-02-12T22:42:00Z</dcterms:modified>
</cp:coreProperties>
</file>